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B17" w:rsidRPr="000E3959" w:rsidRDefault="000E3959" w:rsidP="000E3959">
      <w:pPr>
        <w:pStyle w:val="Reportingtemplate1"/>
        <w:numPr>
          <w:ilvl w:val="0"/>
          <w:numId w:val="0"/>
        </w:numPr>
        <w:ind w:left="722" w:hangingChars="257" w:hanging="722"/>
        <w:jc w:val="center"/>
        <w:rPr>
          <w:b/>
          <w:sz w:val="28"/>
          <w:szCs w:val="28"/>
          <w:lang w:eastAsia="zh-CN"/>
        </w:rPr>
      </w:pPr>
      <w:r w:rsidRPr="000E3959">
        <w:rPr>
          <w:rFonts w:hint="eastAsia"/>
          <w:b/>
          <w:sz w:val="28"/>
          <w:szCs w:val="28"/>
          <w:lang w:eastAsia="zh-CN"/>
        </w:rPr>
        <w:t>论文提交表</w:t>
      </w:r>
    </w:p>
    <w:p w:rsidR="000E3959" w:rsidRPr="00563849" w:rsidRDefault="000E3959" w:rsidP="00563849">
      <w:pPr>
        <w:pStyle w:val="Reportingtemplate1"/>
        <w:numPr>
          <w:ilvl w:val="0"/>
          <w:numId w:val="0"/>
        </w:numPr>
        <w:ind w:left="619" w:hangingChars="257" w:hanging="619"/>
        <w:jc w:val="center"/>
        <w:rPr>
          <w:b/>
          <w:sz w:val="24"/>
          <w:szCs w:val="24"/>
          <w:lang w:eastAsia="zh-CN"/>
        </w:rPr>
      </w:pPr>
      <w:r w:rsidRPr="00563849">
        <w:rPr>
          <w:rFonts w:hint="eastAsia"/>
          <w:b/>
          <w:sz w:val="24"/>
          <w:szCs w:val="24"/>
          <w:lang w:eastAsia="zh-CN"/>
        </w:rPr>
        <w:t>Abstract Submission</w:t>
      </w:r>
    </w:p>
    <w:p w:rsidR="000E3959" w:rsidRDefault="000E3959" w:rsidP="000E3959">
      <w:pPr>
        <w:pStyle w:val="Reportingtemplate1"/>
        <w:numPr>
          <w:ilvl w:val="0"/>
          <w:numId w:val="0"/>
        </w:numPr>
        <w:ind w:left="565" w:hangingChars="257" w:hanging="565"/>
        <w:jc w:val="right"/>
        <w:rPr>
          <w:lang w:eastAsia="zh-CN"/>
        </w:rPr>
      </w:pPr>
      <w:r>
        <w:rPr>
          <w:rFonts w:hint="eastAsia"/>
          <w:lang w:eastAsia="zh-CN"/>
        </w:rPr>
        <w:t xml:space="preserve">Topic No: / Subject No: </w:t>
      </w:r>
      <w:r w:rsidR="00563849">
        <w:rPr>
          <w:rFonts w:hint="eastAsia"/>
          <w:lang w:eastAsia="zh-CN"/>
        </w:rPr>
        <w:t xml:space="preserve"> </w:t>
      </w:r>
    </w:p>
    <w:p w:rsidR="000E3959" w:rsidRDefault="000E3959" w:rsidP="000E3959">
      <w:pPr>
        <w:pStyle w:val="Reportingtemplate1"/>
        <w:numPr>
          <w:ilvl w:val="0"/>
          <w:numId w:val="0"/>
        </w:numPr>
        <w:ind w:left="565" w:hangingChars="257" w:hanging="565"/>
        <w:jc w:val="both"/>
        <w:rPr>
          <w:lang w:eastAsia="zh-CN"/>
        </w:rPr>
      </w:pPr>
      <w:r>
        <w:rPr>
          <w:rFonts w:hint="eastAsia"/>
          <w:lang w:eastAsia="zh-CN"/>
        </w:rPr>
        <w:t>AUTHOR</w:t>
      </w:r>
      <w:r>
        <w:rPr>
          <w:rFonts w:hint="eastAsia"/>
          <w:lang w:eastAsia="zh-CN"/>
        </w:rPr>
        <w:t>：</w:t>
      </w:r>
      <w:r w:rsidR="008F168D">
        <w:rPr>
          <w:rFonts w:hint="eastAsia"/>
          <w:lang w:eastAsia="zh-CN"/>
        </w:rPr>
        <w:t>Liu Wei</w:t>
      </w:r>
    </w:p>
    <w:p w:rsidR="008F168D" w:rsidRPr="008F168D" w:rsidRDefault="00E145CB" w:rsidP="008F168D">
      <w:pPr>
        <w:pStyle w:val="Reportingtemplate1"/>
        <w:numPr>
          <w:ilvl w:val="0"/>
          <w:numId w:val="0"/>
        </w:numPr>
        <w:spacing w:after="0" w:line="380" w:lineRule="exact"/>
        <w:ind w:left="594" w:hangingChars="270" w:hanging="594"/>
        <w:jc w:val="both"/>
        <w:rPr>
          <w:lang w:eastAsia="zh-CN"/>
        </w:rPr>
      </w:pPr>
      <w:r>
        <w:rPr>
          <w:rFonts w:hint="eastAsia"/>
          <w:lang w:eastAsia="zh-CN"/>
        </w:rPr>
        <w:t xml:space="preserve">Title: </w:t>
      </w:r>
      <w:r w:rsidR="008F168D" w:rsidRPr="008F168D">
        <w:rPr>
          <w:lang w:eastAsia="zh-CN"/>
        </w:rPr>
        <w:t>The Research on Standardization of Coastal Aids to Navigation</w:t>
      </w:r>
    </w:p>
    <w:p w:rsidR="000E3959" w:rsidRDefault="000E3959" w:rsidP="000E3959">
      <w:pPr>
        <w:pStyle w:val="Reportingtemplate1"/>
        <w:numPr>
          <w:ilvl w:val="0"/>
          <w:numId w:val="0"/>
        </w:numPr>
        <w:ind w:left="565" w:hangingChars="257" w:hanging="565"/>
        <w:jc w:val="both"/>
        <w:rPr>
          <w:lang w:eastAsia="zh-CN"/>
        </w:rPr>
      </w:pPr>
      <w:r>
        <w:rPr>
          <w:lang w:eastAsia="zh-CN"/>
        </w:rPr>
        <w:t>Family</w:t>
      </w:r>
      <w:r>
        <w:rPr>
          <w:rFonts w:hint="eastAsia"/>
          <w:lang w:eastAsia="zh-CN"/>
        </w:rPr>
        <w:t xml:space="preserve"> name:</w:t>
      </w:r>
      <w:r w:rsidR="008F168D">
        <w:rPr>
          <w:rFonts w:hint="eastAsia"/>
          <w:lang w:eastAsia="zh-CN"/>
        </w:rPr>
        <w:t>Liu</w:t>
      </w:r>
    </w:p>
    <w:p w:rsidR="000E3959" w:rsidRDefault="005F2528" w:rsidP="000E3959">
      <w:pPr>
        <w:pStyle w:val="Reportingtemplate1"/>
        <w:numPr>
          <w:ilvl w:val="0"/>
          <w:numId w:val="0"/>
        </w:numPr>
        <w:ind w:left="565" w:hangingChars="257" w:hanging="565"/>
        <w:jc w:val="both"/>
        <w:rPr>
          <w:lang w:eastAsia="zh-CN"/>
        </w:rPr>
      </w:pPr>
      <w:r>
        <w:rPr>
          <w:rFonts w:hint="eastAsia"/>
          <w:lang w:eastAsia="zh-CN"/>
        </w:rPr>
        <w:t xml:space="preserve">Surname: </w:t>
      </w:r>
    </w:p>
    <w:p w:rsidR="000E3959" w:rsidRDefault="000E3959" w:rsidP="000E3959">
      <w:pPr>
        <w:pStyle w:val="Reportingtemplate1"/>
        <w:numPr>
          <w:ilvl w:val="0"/>
          <w:numId w:val="0"/>
        </w:numPr>
        <w:ind w:left="565" w:hangingChars="257" w:hanging="565"/>
        <w:jc w:val="both"/>
        <w:rPr>
          <w:lang w:eastAsia="zh-CN"/>
        </w:rPr>
      </w:pPr>
      <w:r>
        <w:rPr>
          <w:rFonts w:hint="eastAsia"/>
          <w:lang w:eastAsia="zh-CN"/>
        </w:rPr>
        <w:t>IALA member organisation: CHINA MSA</w:t>
      </w:r>
    </w:p>
    <w:p w:rsidR="000E3959" w:rsidRDefault="000E3959" w:rsidP="000E3959">
      <w:pPr>
        <w:pStyle w:val="Reportingtemplate1"/>
        <w:numPr>
          <w:ilvl w:val="0"/>
          <w:numId w:val="0"/>
        </w:numPr>
        <w:ind w:left="565" w:hangingChars="257" w:hanging="565"/>
        <w:jc w:val="both"/>
        <w:rPr>
          <w:lang w:eastAsia="zh-CN"/>
        </w:rPr>
      </w:pPr>
      <w:r>
        <w:rPr>
          <w:rFonts w:hint="eastAsia"/>
          <w:lang w:eastAsia="zh-CN"/>
        </w:rPr>
        <w:t xml:space="preserve">Portal address: </w:t>
      </w:r>
      <w:hyperlink r:id="rId7" w:history="1">
        <w:r w:rsidRPr="001E72C8">
          <w:rPr>
            <w:rStyle w:val="a7"/>
            <w:rFonts w:hint="eastAsia"/>
            <w:lang w:eastAsia="zh-CN"/>
          </w:rPr>
          <w:t>www.msa.gov.cn</w:t>
        </w:r>
      </w:hyperlink>
    </w:p>
    <w:p w:rsidR="000E3959" w:rsidRDefault="00B03859" w:rsidP="000E3959">
      <w:pPr>
        <w:pStyle w:val="Reportingtemplate1"/>
        <w:numPr>
          <w:ilvl w:val="0"/>
          <w:numId w:val="0"/>
        </w:numPr>
        <w:ind w:left="565" w:hangingChars="257" w:hanging="565"/>
        <w:jc w:val="both"/>
        <w:rPr>
          <w:lang w:eastAsia="zh-CN"/>
        </w:rPr>
      </w:pPr>
      <w:r>
        <w:rPr>
          <w:rFonts w:hint="eastAsia"/>
          <w:lang w:eastAsia="zh-CN"/>
        </w:rPr>
        <w:t>Telephone</w:t>
      </w:r>
    </w:p>
    <w:p w:rsidR="00B03859" w:rsidRDefault="00B03859" w:rsidP="000E3959">
      <w:pPr>
        <w:pStyle w:val="Reportingtemplate1"/>
        <w:numPr>
          <w:ilvl w:val="0"/>
          <w:numId w:val="0"/>
        </w:numPr>
        <w:ind w:left="565" w:hangingChars="257" w:hanging="565"/>
        <w:jc w:val="both"/>
        <w:rPr>
          <w:lang w:eastAsia="zh-CN"/>
        </w:rPr>
      </w:pPr>
      <w:r>
        <w:rPr>
          <w:rFonts w:hint="eastAsia"/>
          <w:lang w:eastAsia="zh-CN"/>
        </w:rPr>
        <w:t>Office: 86-0</w:t>
      </w:r>
      <w:r w:rsidR="008F168D">
        <w:rPr>
          <w:rFonts w:hint="eastAsia"/>
          <w:lang w:eastAsia="zh-CN"/>
        </w:rPr>
        <w:t>535-</w:t>
      </w:r>
      <w:r w:rsidR="006A5247">
        <w:rPr>
          <w:rFonts w:hint="eastAsia"/>
          <w:lang w:eastAsia="zh-CN"/>
        </w:rPr>
        <w:t>2686207</w:t>
      </w:r>
      <w:r>
        <w:rPr>
          <w:rFonts w:hint="eastAsia"/>
          <w:lang w:eastAsia="zh-CN"/>
        </w:rPr>
        <w:t xml:space="preserve">   Mobile: 86-</w:t>
      </w:r>
      <w:r w:rsidR="006A5247" w:rsidRPr="006A5247">
        <w:rPr>
          <w:rFonts w:hint="eastAsia"/>
          <w:lang w:eastAsia="zh-CN"/>
        </w:rPr>
        <w:t>18660071886</w:t>
      </w:r>
    </w:p>
    <w:p w:rsidR="00B03859" w:rsidRDefault="00B03859" w:rsidP="006A5247">
      <w:pPr>
        <w:pStyle w:val="Reportingtemplate1"/>
        <w:numPr>
          <w:ilvl w:val="0"/>
          <w:numId w:val="0"/>
        </w:numPr>
        <w:ind w:left="565" w:hangingChars="257" w:hanging="565"/>
        <w:jc w:val="both"/>
        <w:rPr>
          <w:lang w:eastAsia="zh-CN"/>
        </w:rPr>
      </w:pPr>
      <w:r>
        <w:rPr>
          <w:rFonts w:hint="eastAsia"/>
          <w:lang w:eastAsia="zh-CN"/>
        </w:rPr>
        <w:t xml:space="preserve">e-mail: </w:t>
      </w:r>
      <w:r w:rsidR="006A5247" w:rsidRPr="006A5247">
        <w:rPr>
          <w:rFonts w:hint="eastAsia"/>
          <w:lang w:eastAsia="zh-CN"/>
        </w:rPr>
        <w:t>306749866@qq.com</w:t>
      </w:r>
    </w:p>
    <w:p w:rsidR="00B03859" w:rsidRPr="00B03859" w:rsidRDefault="00B03859" w:rsidP="00B03859">
      <w:pPr>
        <w:pStyle w:val="Reportingtemplate1"/>
        <w:numPr>
          <w:ilvl w:val="0"/>
          <w:numId w:val="0"/>
        </w:numPr>
        <w:spacing w:after="0" w:line="300" w:lineRule="exact"/>
        <w:ind w:left="568" w:hangingChars="257" w:hanging="568"/>
        <w:jc w:val="both"/>
        <w:rPr>
          <w:b/>
          <w:lang w:eastAsia="zh-CN"/>
        </w:rPr>
      </w:pPr>
      <w:r w:rsidRPr="00B03859">
        <w:rPr>
          <w:rFonts w:hint="eastAsia"/>
          <w:b/>
          <w:lang w:eastAsia="zh-CN"/>
        </w:rPr>
        <w:t>ABSTRACT:</w:t>
      </w:r>
    </w:p>
    <w:p w:rsidR="006A5247" w:rsidRPr="006A5247" w:rsidRDefault="006A5247" w:rsidP="006A5247">
      <w:pPr>
        <w:jc w:val="left"/>
        <w:rPr>
          <w:rFonts w:ascii="Times New Roman" w:eastAsia="宋体" w:hAnsi="Times New Roman" w:cs="Times New Roman"/>
          <w:sz w:val="24"/>
        </w:rPr>
      </w:pPr>
      <w:r w:rsidRPr="006A5247">
        <w:rPr>
          <w:rFonts w:ascii="Times New Roman" w:eastAsia="宋体" w:hAnsi="Times New Roman" w:cs="Times New Roman"/>
          <w:sz w:val="24"/>
          <w:u w:color="19A0DC"/>
        </w:rPr>
        <w:t>Starting from</w:t>
      </w:r>
      <w:r w:rsidRPr="006A5247">
        <w:rPr>
          <w:rFonts w:ascii="Times New Roman" w:eastAsia="宋体" w:hAnsi="Times New Roman" w:cs="Times New Roman"/>
          <w:sz w:val="24"/>
        </w:rPr>
        <w:t xml:space="preserve"> the definition of standardization and China’s relevant regulations, this article analyzed the current situation facing the standardization of domestic coastal aids to navigation from the dual perspectives of laws and regulations and technical standards. From an objective point of view, the article analyzed the gaps between domestic situations and international standards as well as </w:t>
      </w:r>
      <w:r w:rsidRPr="006A5247">
        <w:rPr>
          <w:rFonts w:ascii="Times New Roman" w:eastAsia="宋体" w:hAnsi="Times New Roman" w:cs="Times New Roman"/>
          <w:sz w:val="24"/>
          <w:u w:color="19A0DC"/>
        </w:rPr>
        <w:t>practical</w:t>
      </w:r>
      <w:r w:rsidRPr="006A5247">
        <w:rPr>
          <w:rFonts w:ascii="Times New Roman" w:eastAsia="宋体" w:hAnsi="Times New Roman" w:cs="Times New Roman"/>
          <w:sz w:val="24"/>
        </w:rPr>
        <w:t xml:space="preserve"> works. It then stated problems existing in </w:t>
      </w:r>
      <w:r w:rsidRPr="006A5247">
        <w:rPr>
          <w:rFonts w:ascii="Times New Roman" w:eastAsia="宋体" w:hAnsi="Times New Roman" w:cs="Times New Roman"/>
          <w:sz w:val="24"/>
          <w:u w:color="FA5050"/>
        </w:rPr>
        <w:t>operational</w:t>
      </w:r>
      <w:r w:rsidRPr="006A5247">
        <w:rPr>
          <w:rFonts w:ascii="Times New Roman" w:eastAsia="宋体" w:hAnsi="Times New Roman" w:cs="Times New Roman"/>
          <w:sz w:val="24"/>
        </w:rPr>
        <w:t xml:space="preserve"> </w:t>
      </w:r>
      <w:r w:rsidRPr="006A5247">
        <w:rPr>
          <w:rFonts w:ascii="Times New Roman" w:eastAsia="宋体" w:hAnsi="Times New Roman" w:cs="Times New Roman"/>
          <w:sz w:val="24"/>
          <w:u w:color="FA5050"/>
        </w:rPr>
        <w:t>works</w:t>
      </w:r>
      <w:r w:rsidRPr="006A5247">
        <w:rPr>
          <w:rFonts w:ascii="Times New Roman" w:eastAsia="宋体" w:hAnsi="Times New Roman" w:cs="Times New Roman"/>
          <w:sz w:val="24"/>
        </w:rPr>
        <w:t xml:space="preserve">. Problem-oriented, the article presented </w:t>
      </w:r>
      <w:r w:rsidRPr="006A5247">
        <w:rPr>
          <w:rFonts w:ascii="Times New Roman" w:eastAsia="宋体" w:hAnsi="Times New Roman" w:cs="Times New Roman" w:hint="eastAsia"/>
          <w:sz w:val="24"/>
        </w:rPr>
        <w:t>five</w:t>
      </w:r>
      <w:r w:rsidRPr="006A5247">
        <w:rPr>
          <w:rFonts w:ascii="Times New Roman" w:eastAsia="宋体" w:hAnsi="Times New Roman" w:cs="Times New Roman"/>
          <w:sz w:val="24"/>
        </w:rPr>
        <w:t xml:space="preserve"> suggestions </w:t>
      </w:r>
      <w:r w:rsidRPr="006A5247">
        <w:rPr>
          <w:rFonts w:ascii="Times New Roman" w:eastAsia="宋体" w:hAnsi="Times New Roman" w:cs="Times New Roman"/>
          <w:sz w:val="24"/>
          <w:u w:color="19A0DC"/>
        </w:rPr>
        <w:t>to push forward</w:t>
      </w:r>
      <w:r w:rsidRPr="006A5247">
        <w:rPr>
          <w:rFonts w:ascii="Times New Roman" w:eastAsia="宋体" w:hAnsi="Times New Roman" w:cs="Times New Roman"/>
          <w:sz w:val="24"/>
        </w:rPr>
        <w:t xml:space="preserve"> the standardization of coastal aids to navigation.</w:t>
      </w:r>
    </w:p>
    <w:p w:rsidR="000E3959" w:rsidRPr="006A5247" w:rsidRDefault="000E3959" w:rsidP="000E3959">
      <w:pPr>
        <w:pStyle w:val="Reportingtemplate1"/>
        <w:numPr>
          <w:ilvl w:val="0"/>
          <w:numId w:val="0"/>
        </w:numPr>
        <w:ind w:left="565" w:hangingChars="257" w:hanging="565"/>
        <w:jc w:val="both"/>
        <w:rPr>
          <w:lang w:val="en-US" w:eastAsia="zh-CN"/>
        </w:rPr>
      </w:pPr>
    </w:p>
    <w:p w:rsidR="00664CD4" w:rsidRDefault="00664CD4" w:rsidP="00664CD4">
      <w:pPr>
        <w:pStyle w:val="Reportingtemplate1"/>
        <w:numPr>
          <w:ilvl w:val="0"/>
          <w:numId w:val="0"/>
        </w:numPr>
        <w:ind w:left="565" w:hangingChars="257" w:hanging="565"/>
        <w:rPr>
          <w:lang w:eastAsia="zh-CN"/>
        </w:rPr>
      </w:pPr>
    </w:p>
    <w:p w:rsidR="008A0B17" w:rsidRPr="008A0B17" w:rsidRDefault="008A0B17">
      <w:pPr>
        <w:rPr>
          <w:lang w:val="en-GB"/>
        </w:rPr>
      </w:pPr>
    </w:p>
    <w:p w:rsidR="008A0B17" w:rsidRPr="008A0B17" w:rsidRDefault="008A0B17"/>
    <w:sectPr w:rsidR="008A0B17" w:rsidRPr="008A0B17" w:rsidSect="000B10D9">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47E" w:rsidRDefault="005A747E" w:rsidP="009336F9">
      <w:r>
        <w:separator/>
      </w:r>
    </w:p>
  </w:endnote>
  <w:endnote w:type="continuationSeparator" w:id="1">
    <w:p w:rsidR="005A747E" w:rsidRDefault="005A747E" w:rsidP="009336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47E" w:rsidRDefault="005A747E" w:rsidP="009336F9">
      <w:r>
        <w:separator/>
      </w:r>
    </w:p>
  </w:footnote>
  <w:footnote w:type="continuationSeparator" w:id="1">
    <w:p w:rsidR="005A747E" w:rsidRDefault="005A747E" w:rsidP="009336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6F9" w:rsidRDefault="009336F9" w:rsidP="008F168D">
    <w:pPr>
      <w:pStyle w:val="a8"/>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F700B"/>
    <w:multiLevelType w:val="multilevel"/>
    <w:tmpl w:val="D3FCF9A4"/>
    <w:lvl w:ilvl="0">
      <w:start w:val="1"/>
      <w:numFmt w:val="bullet"/>
      <w:pStyle w:val="Reportingtemplate1"/>
      <w:lvlText w:val=""/>
      <w:lvlJc w:val="left"/>
      <w:pPr>
        <w:ind w:left="567" w:hanging="567"/>
      </w:pPr>
      <w:rPr>
        <w:rFonts w:ascii="Symbol" w:hAnsi="Symbol" w:hint="default"/>
        <w:b w:val="0"/>
        <w:i w:val="0"/>
        <w:caps/>
        <w:color w:val="00B0F0"/>
        <w:sz w:val="22"/>
        <w:u w:val="non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388C127B"/>
    <w:multiLevelType w:val="hybridMultilevel"/>
    <w:tmpl w:val="427CE720"/>
    <w:lvl w:ilvl="0" w:tplc="A3E28816">
      <w:start w:val="4"/>
      <w:numFmt w:val="bullet"/>
      <w:lvlText w:val="·"/>
      <w:lvlJc w:val="left"/>
      <w:pPr>
        <w:ind w:left="780" w:hanging="360"/>
      </w:pPr>
      <w:rPr>
        <w:rFonts w:ascii="宋体" w:eastAsia="宋体" w:hAnsi="宋体" w:cstheme="minorBidi"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50744A55"/>
    <w:multiLevelType w:val="hybridMultilevel"/>
    <w:tmpl w:val="831C3064"/>
    <w:lvl w:ilvl="0" w:tplc="E35AA2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0B17"/>
    <w:rsid w:val="00091B8A"/>
    <w:rsid w:val="000A596C"/>
    <w:rsid w:val="000B10D9"/>
    <w:rsid w:val="000E3959"/>
    <w:rsid w:val="001137EF"/>
    <w:rsid w:val="001156C1"/>
    <w:rsid w:val="00344013"/>
    <w:rsid w:val="003468E8"/>
    <w:rsid w:val="003B46E0"/>
    <w:rsid w:val="004C5DF7"/>
    <w:rsid w:val="00507826"/>
    <w:rsid w:val="00550776"/>
    <w:rsid w:val="00563849"/>
    <w:rsid w:val="00567BB8"/>
    <w:rsid w:val="005907C7"/>
    <w:rsid w:val="005A747E"/>
    <w:rsid w:val="005C4E40"/>
    <w:rsid w:val="005F2528"/>
    <w:rsid w:val="00606923"/>
    <w:rsid w:val="00664CD4"/>
    <w:rsid w:val="006A5247"/>
    <w:rsid w:val="00794398"/>
    <w:rsid w:val="00807EB2"/>
    <w:rsid w:val="008A0B17"/>
    <w:rsid w:val="008E2E00"/>
    <w:rsid w:val="008F168D"/>
    <w:rsid w:val="009336F9"/>
    <w:rsid w:val="00953B84"/>
    <w:rsid w:val="00972DB7"/>
    <w:rsid w:val="0099212F"/>
    <w:rsid w:val="00AB2C38"/>
    <w:rsid w:val="00AF27A2"/>
    <w:rsid w:val="00B03859"/>
    <w:rsid w:val="00C11C35"/>
    <w:rsid w:val="00C76337"/>
    <w:rsid w:val="00D30847"/>
    <w:rsid w:val="00E145CB"/>
    <w:rsid w:val="00EE2112"/>
    <w:rsid w:val="00EF0D95"/>
    <w:rsid w:val="00F376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68E8"/>
    <w:pPr>
      <w:widowControl w:val="0"/>
      <w:jc w:val="both"/>
    </w:pPr>
  </w:style>
  <w:style w:type="paragraph" w:styleId="1">
    <w:name w:val="heading 1"/>
    <w:basedOn w:val="a"/>
    <w:next w:val="a"/>
    <w:link w:val="1Char"/>
    <w:uiPriority w:val="9"/>
    <w:qFormat/>
    <w:rsid w:val="003468E8"/>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3468E8"/>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3468E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468E8"/>
    <w:rPr>
      <w:b/>
      <w:bCs/>
      <w:kern w:val="44"/>
      <w:sz w:val="44"/>
      <w:szCs w:val="44"/>
    </w:rPr>
  </w:style>
  <w:style w:type="character" w:customStyle="1" w:styleId="2Char">
    <w:name w:val="标题 2 Char"/>
    <w:basedOn w:val="a0"/>
    <w:link w:val="2"/>
    <w:uiPriority w:val="9"/>
    <w:rsid w:val="003468E8"/>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3468E8"/>
    <w:rPr>
      <w:b/>
      <w:bCs/>
      <w:sz w:val="32"/>
      <w:szCs w:val="32"/>
    </w:rPr>
  </w:style>
  <w:style w:type="paragraph" w:styleId="a3">
    <w:name w:val="Body Text"/>
    <w:basedOn w:val="a"/>
    <w:link w:val="Char"/>
    <w:qFormat/>
    <w:rsid w:val="003468E8"/>
    <w:pPr>
      <w:spacing w:after="120" w:line="400" w:lineRule="exact"/>
    </w:pPr>
  </w:style>
  <w:style w:type="character" w:customStyle="1" w:styleId="Char">
    <w:name w:val="正文文本 Char"/>
    <w:basedOn w:val="a0"/>
    <w:link w:val="a3"/>
    <w:rsid w:val="003468E8"/>
  </w:style>
  <w:style w:type="character" w:styleId="a4">
    <w:name w:val="Emphasis"/>
    <w:basedOn w:val="a0"/>
    <w:qFormat/>
    <w:rsid w:val="003468E8"/>
    <w:rPr>
      <w:i w:val="0"/>
      <w:iCs w:val="0"/>
      <w:color w:val="CC0000"/>
    </w:rPr>
  </w:style>
  <w:style w:type="paragraph" w:styleId="a5">
    <w:name w:val="No Spacing"/>
    <w:link w:val="Char0"/>
    <w:uiPriority w:val="1"/>
    <w:qFormat/>
    <w:rsid w:val="003468E8"/>
    <w:rPr>
      <w:kern w:val="0"/>
      <w:sz w:val="22"/>
    </w:rPr>
  </w:style>
  <w:style w:type="character" w:customStyle="1" w:styleId="Char0">
    <w:name w:val="无间隔 Char"/>
    <w:basedOn w:val="a0"/>
    <w:link w:val="a5"/>
    <w:uiPriority w:val="1"/>
    <w:rsid w:val="003468E8"/>
    <w:rPr>
      <w:kern w:val="0"/>
      <w:sz w:val="22"/>
    </w:rPr>
  </w:style>
  <w:style w:type="paragraph" w:styleId="a6">
    <w:name w:val="List Paragraph"/>
    <w:basedOn w:val="a"/>
    <w:uiPriority w:val="34"/>
    <w:qFormat/>
    <w:rsid w:val="003468E8"/>
    <w:pPr>
      <w:ind w:firstLineChars="200" w:firstLine="420"/>
    </w:pPr>
  </w:style>
  <w:style w:type="paragraph" w:styleId="TOC">
    <w:name w:val="TOC Heading"/>
    <w:basedOn w:val="1"/>
    <w:next w:val="a"/>
    <w:uiPriority w:val="39"/>
    <w:semiHidden/>
    <w:unhideWhenUsed/>
    <w:qFormat/>
    <w:rsid w:val="003468E8"/>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Maintext">
    <w:name w:val="Main text"/>
    <w:basedOn w:val="a"/>
    <w:qFormat/>
    <w:rsid w:val="003468E8"/>
    <w:pPr>
      <w:widowControl/>
      <w:suppressAutoHyphens/>
      <w:spacing w:after="120"/>
    </w:pPr>
    <w:rPr>
      <w:rFonts w:ascii="Arial" w:eastAsia="Times New Roman" w:hAnsi="Arial" w:cs="Times New Roman"/>
      <w:kern w:val="0"/>
      <w:sz w:val="22"/>
      <w:szCs w:val="20"/>
      <w:lang w:val="en-GB" w:eastAsia="en-GB"/>
    </w:rPr>
  </w:style>
  <w:style w:type="paragraph" w:customStyle="1" w:styleId="Reportingtemplate1">
    <w:name w:val="Reporting template 1"/>
    <w:basedOn w:val="a"/>
    <w:qFormat/>
    <w:rsid w:val="008A0B17"/>
    <w:pPr>
      <w:widowControl/>
      <w:numPr>
        <w:numId w:val="1"/>
      </w:numPr>
      <w:spacing w:after="120" w:line="216" w:lineRule="atLeast"/>
      <w:jc w:val="left"/>
    </w:pPr>
    <w:rPr>
      <w:rFonts w:ascii="Calibri" w:eastAsia="宋体" w:hAnsi="Calibri" w:cs="Times New Roman"/>
      <w:kern w:val="0"/>
      <w:sz w:val="22"/>
      <w:lang w:val="en-GB" w:eastAsia="en-US"/>
    </w:rPr>
  </w:style>
  <w:style w:type="character" w:styleId="a7">
    <w:name w:val="Hyperlink"/>
    <w:basedOn w:val="a0"/>
    <w:uiPriority w:val="99"/>
    <w:unhideWhenUsed/>
    <w:rsid w:val="000E3959"/>
    <w:rPr>
      <w:color w:val="0000FF" w:themeColor="hyperlink"/>
      <w:u w:val="single"/>
    </w:rPr>
  </w:style>
  <w:style w:type="paragraph" w:styleId="a8">
    <w:name w:val="header"/>
    <w:basedOn w:val="a"/>
    <w:link w:val="Char1"/>
    <w:uiPriority w:val="99"/>
    <w:semiHidden/>
    <w:unhideWhenUsed/>
    <w:rsid w:val="009336F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semiHidden/>
    <w:rsid w:val="009336F9"/>
    <w:rPr>
      <w:sz w:val="18"/>
      <w:szCs w:val="18"/>
    </w:rPr>
  </w:style>
  <w:style w:type="paragraph" w:styleId="a9">
    <w:name w:val="footer"/>
    <w:basedOn w:val="a"/>
    <w:link w:val="Char2"/>
    <w:uiPriority w:val="99"/>
    <w:semiHidden/>
    <w:unhideWhenUsed/>
    <w:rsid w:val="009336F9"/>
    <w:pPr>
      <w:tabs>
        <w:tab w:val="center" w:pos="4153"/>
        <w:tab w:val="right" w:pos="8306"/>
      </w:tabs>
      <w:snapToGrid w:val="0"/>
      <w:jc w:val="left"/>
    </w:pPr>
    <w:rPr>
      <w:sz w:val="18"/>
      <w:szCs w:val="18"/>
    </w:rPr>
  </w:style>
  <w:style w:type="character" w:customStyle="1" w:styleId="Char2">
    <w:name w:val="页脚 Char"/>
    <w:basedOn w:val="a0"/>
    <w:link w:val="a9"/>
    <w:uiPriority w:val="99"/>
    <w:semiHidden/>
    <w:rsid w:val="009336F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sa.gov.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142</Words>
  <Characters>815</Characters>
  <Application>Microsoft Office Word</Application>
  <DocSecurity>0</DocSecurity>
  <Lines>6</Lines>
  <Paragraphs>1</Paragraphs>
  <ScaleCrop>false</ScaleCrop>
  <Company>Microsoft</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tjkjzxzyq</dc:creator>
  <cp:lastModifiedBy>王宝宏</cp:lastModifiedBy>
  <cp:revision>3</cp:revision>
  <dcterms:created xsi:type="dcterms:W3CDTF">2017-04-07T11:22:00Z</dcterms:created>
  <dcterms:modified xsi:type="dcterms:W3CDTF">2017-04-07T11:23:00Z</dcterms:modified>
</cp:coreProperties>
</file>